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4F" w:rsidRDefault="002B4F4F" w:rsidP="002B4F4F">
      <w:pPr>
        <w:rPr>
          <w:color w:val="000000"/>
        </w:rPr>
      </w:pPr>
      <w:r>
        <w:rPr>
          <w:color w:val="000000"/>
        </w:rPr>
        <w:t xml:space="preserve">                                                                                                       PATVIRTINTA</w:t>
      </w:r>
    </w:p>
    <w:p w:rsidR="002B4F4F" w:rsidRDefault="002B4F4F" w:rsidP="002B4F4F">
      <w:pPr>
        <w:rPr>
          <w:color w:val="000000"/>
        </w:rPr>
      </w:pPr>
      <w:r>
        <w:rPr>
          <w:color w:val="000000"/>
        </w:rPr>
        <w:t xml:space="preserve">                                                                                                       </w:t>
      </w:r>
      <w:proofErr w:type="spellStart"/>
      <w:proofErr w:type="gramStart"/>
      <w:r>
        <w:rPr>
          <w:color w:val="000000"/>
        </w:rPr>
        <w:t>Direktoriaus</w:t>
      </w:r>
      <w:proofErr w:type="spellEnd"/>
      <w:r>
        <w:rPr>
          <w:color w:val="000000"/>
        </w:rPr>
        <w:t xml:space="preserve">  2015</w:t>
      </w:r>
      <w:proofErr w:type="gramEnd"/>
      <w:r>
        <w:rPr>
          <w:color w:val="000000"/>
        </w:rPr>
        <w:t xml:space="preserve"> m. </w:t>
      </w:r>
      <w:proofErr w:type="spellStart"/>
      <w:r>
        <w:rPr>
          <w:color w:val="000000"/>
        </w:rPr>
        <w:t>rugsėjo</w:t>
      </w:r>
      <w:proofErr w:type="spellEnd"/>
      <w:r>
        <w:rPr>
          <w:color w:val="000000"/>
        </w:rPr>
        <w:t xml:space="preserve"> 24 d. </w:t>
      </w:r>
    </w:p>
    <w:p w:rsidR="002B4F4F" w:rsidRDefault="002B4F4F" w:rsidP="002B4F4F">
      <w:pPr>
        <w:rPr>
          <w:color w:val="000000"/>
        </w:rPr>
      </w:pPr>
      <w:r>
        <w:rPr>
          <w:color w:val="000000"/>
        </w:rPr>
        <w:t xml:space="preserve">                                                                                                       </w:t>
      </w:r>
      <w:proofErr w:type="spellStart"/>
      <w:proofErr w:type="gramStart"/>
      <w:r>
        <w:rPr>
          <w:color w:val="000000"/>
        </w:rPr>
        <w:t>įsakymu</w:t>
      </w:r>
      <w:proofErr w:type="spellEnd"/>
      <w:proofErr w:type="gramEnd"/>
      <w:r>
        <w:rPr>
          <w:color w:val="000000"/>
        </w:rPr>
        <w:t xml:space="preserve"> Nr. V1-70</w:t>
      </w:r>
    </w:p>
    <w:p w:rsidR="002B4F4F" w:rsidRDefault="002B4F4F" w:rsidP="002B4F4F">
      <w:pPr>
        <w:ind w:firstLine="709"/>
        <w:jc w:val="both"/>
        <w:rPr>
          <w:color w:val="000000"/>
        </w:rPr>
      </w:pPr>
    </w:p>
    <w:p w:rsidR="002B4F4F" w:rsidRDefault="002B4F4F" w:rsidP="002B4F4F">
      <w:pPr>
        <w:ind w:firstLine="709"/>
        <w:jc w:val="both"/>
        <w:rPr>
          <w:color w:val="000000"/>
        </w:rPr>
      </w:pPr>
    </w:p>
    <w:p w:rsidR="002B4F4F" w:rsidRDefault="002B4F4F" w:rsidP="002B4F4F">
      <w:pPr>
        <w:ind w:firstLine="709"/>
        <w:jc w:val="center"/>
        <w:rPr>
          <w:b/>
          <w:color w:val="000000"/>
        </w:rPr>
      </w:pPr>
      <w:r>
        <w:rPr>
          <w:b/>
          <w:color w:val="000000"/>
        </w:rPr>
        <w:t>VEISIEJŲ TECHNOLOGIJOS IR VERSLO MOKYKLA</w:t>
      </w:r>
    </w:p>
    <w:p w:rsidR="002B4F4F" w:rsidRDefault="002B4F4F" w:rsidP="002B4F4F">
      <w:pPr>
        <w:ind w:firstLine="709"/>
        <w:jc w:val="center"/>
        <w:rPr>
          <w:b/>
          <w:color w:val="000000"/>
        </w:rPr>
      </w:pPr>
    </w:p>
    <w:p w:rsidR="002B4F4F" w:rsidRDefault="002B4F4F" w:rsidP="002B4F4F">
      <w:pPr>
        <w:ind w:firstLine="709"/>
        <w:jc w:val="center"/>
        <w:rPr>
          <w:b/>
          <w:color w:val="000000"/>
        </w:rPr>
      </w:pPr>
      <w:r>
        <w:rPr>
          <w:b/>
          <w:color w:val="000000"/>
        </w:rPr>
        <w:t>PRIĖMIMO Į BENDRABUTĮ TVARKOS APRAŠAS</w:t>
      </w:r>
    </w:p>
    <w:p w:rsidR="002B4F4F" w:rsidRDefault="002B4F4F" w:rsidP="002B4F4F">
      <w:pPr>
        <w:jc w:val="center"/>
        <w:rPr>
          <w:color w:val="000000"/>
        </w:rPr>
      </w:pPr>
      <w:bookmarkStart w:id="0" w:name="part_e8d5697f4f544f2e969326bb4bef3265"/>
      <w:bookmarkEnd w:id="0"/>
      <w:r>
        <w:rPr>
          <w:b/>
          <w:bCs/>
          <w:caps/>
          <w:color w:val="000000"/>
        </w:rPr>
        <w:t>I.</w:t>
      </w:r>
      <w:r>
        <w:rPr>
          <w:rStyle w:val="apple-converted-space"/>
          <w:b/>
          <w:bCs/>
          <w:caps/>
          <w:color w:val="000000"/>
        </w:rPr>
        <w:t> </w:t>
      </w:r>
      <w:r>
        <w:rPr>
          <w:b/>
          <w:bCs/>
          <w:caps/>
          <w:color w:val="000000"/>
        </w:rPr>
        <w:t>BENDROSIOS NUOSTATOS</w:t>
      </w:r>
    </w:p>
    <w:p w:rsidR="002B4F4F" w:rsidRDefault="002B4F4F" w:rsidP="002B4F4F">
      <w:pPr>
        <w:ind w:firstLine="709"/>
        <w:jc w:val="both"/>
        <w:rPr>
          <w:color w:val="000000"/>
        </w:rPr>
      </w:pPr>
      <w:r>
        <w:rPr>
          <w:color w:val="000000"/>
        </w:rPr>
        <w:t> </w:t>
      </w:r>
    </w:p>
    <w:p w:rsidR="002B4F4F" w:rsidRDefault="002B4F4F" w:rsidP="002B4F4F">
      <w:pPr>
        <w:ind w:firstLine="709"/>
        <w:jc w:val="both"/>
        <w:rPr>
          <w:color w:val="000000"/>
          <w:lang w:val="lt-LT"/>
        </w:rPr>
      </w:pPr>
      <w:bookmarkStart w:id="1" w:name="part_c05fe35fcdee432582ecf948c67cd79f"/>
      <w:bookmarkEnd w:id="1"/>
      <w:r>
        <w:rPr>
          <w:color w:val="000000"/>
        </w:rPr>
        <w:t>1</w:t>
      </w:r>
      <w:r>
        <w:rPr>
          <w:color w:val="000000"/>
          <w:lang w:val="lt-LT"/>
        </w:rPr>
        <w:t>. Priėmimo į bendrabutį tvarkos aprašas (toliau vadinama – aprašas) nustato bendrabučio suteikimo, apgyvendinimo, gyvenimo juose ir apmokėjimo už juos tvarką.</w:t>
      </w:r>
    </w:p>
    <w:p w:rsidR="002B4F4F" w:rsidRDefault="002B4F4F" w:rsidP="002B4F4F">
      <w:pPr>
        <w:ind w:firstLine="709"/>
        <w:jc w:val="both"/>
        <w:rPr>
          <w:color w:val="000000"/>
          <w:lang w:val="lt-LT"/>
        </w:rPr>
      </w:pPr>
      <w:bookmarkStart w:id="2" w:name="part_ddee9d359e7d405288827ff9e573e2b5"/>
      <w:bookmarkEnd w:id="2"/>
      <w:r>
        <w:rPr>
          <w:color w:val="000000"/>
          <w:lang w:val="lt-LT"/>
        </w:rPr>
        <w:t>2. Mokinių gyvenimą bendrabutyje reglamentuoja Bendrabučio vidaus tvarkos taisyklės, kurias mokyklos tarybai pritarus tvirtina mokyklos vadovas.</w:t>
      </w:r>
    </w:p>
    <w:p w:rsidR="002B4F4F" w:rsidRDefault="002B4F4F" w:rsidP="002B4F4F">
      <w:pPr>
        <w:ind w:firstLine="709"/>
        <w:jc w:val="both"/>
        <w:rPr>
          <w:color w:val="000000"/>
          <w:lang w:val="lt-LT"/>
        </w:rPr>
      </w:pPr>
      <w:bookmarkStart w:id="3" w:name="part_b3b60d567af24f55aa6979cf1f20e14e"/>
      <w:bookmarkStart w:id="4" w:name="part_89efbaf8694449b9a60ebf361810bb27"/>
      <w:bookmarkEnd w:id="3"/>
      <w:bookmarkEnd w:id="4"/>
      <w:r>
        <w:rPr>
          <w:color w:val="000000"/>
          <w:lang w:val="lt-LT"/>
        </w:rPr>
        <w:t>3. Mokiniai priimami į bendrabutį vadovaujantis Lietuvos Respublikos švietimo įstatymu (</w:t>
      </w:r>
      <w:proofErr w:type="spellStart"/>
      <w:r>
        <w:rPr>
          <w:color w:val="000000"/>
          <w:lang w:val="lt-LT"/>
        </w:rPr>
        <w:t>Žin</w:t>
      </w:r>
      <w:proofErr w:type="spellEnd"/>
      <w:r>
        <w:rPr>
          <w:color w:val="000000"/>
          <w:lang w:val="lt-LT"/>
        </w:rPr>
        <w:t>., 1991, Nr.</w:t>
      </w:r>
      <w:r>
        <w:rPr>
          <w:rStyle w:val="apple-converted-space"/>
          <w:color w:val="000000"/>
          <w:lang w:val="lt-LT"/>
        </w:rPr>
        <w:t> </w:t>
      </w:r>
      <w:hyperlink r:id="rId4" w:tgtFrame="_blank" w:history="1">
        <w:r>
          <w:rPr>
            <w:rStyle w:val="Hipersaitas"/>
            <w:lang w:val="lt-LT"/>
          </w:rPr>
          <w:t>23-593</w:t>
        </w:r>
      </w:hyperlink>
      <w:r>
        <w:rPr>
          <w:color w:val="000000"/>
          <w:lang w:val="lt-LT"/>
        </w:rPr>
        <w:t>; 2011, Nr.</w:t>
      </w:r>
      <w:r>
        <w:rPr>
          <w:rStyle w:val="apple-converted-space"/>
          <w:color w:val="000000"/>
          <w:lang w:val="lt-LT"/>
        </w:rPr>
        <w:t> </w:t>
      </w:r>
      <w:hyperlink r:id="rId5" w:tgtFrame="_blank" w:history="1">
        <w:r>
          <w:rPr>
            <w:rStyle w:val="Hipersaitas"/>
            <w:lang w:val="lt-LT"/>
          </w:rPr>
          <w:t>38-1804</w:t>
        </w:r>
      </w:hyperlink>
      <w:r>
        <w:rPr>
          <w:color w:val="000000"/>
          <w:lang w:val="lt-LT"/>
        </w:rPr>
        <w:t>) 36 straipsnio 4 ir 5 dalimis.</w:t>
      </w:r>
    </w:p>
    <w:p w:rsidR="002B4F4F" w:rsidRDefault="002B4F4F" w:rsidP="002B4F4F">
      <w:pPr>
        <w:ind w:firstLine="709"/>
        <w:jc w:val="both"/>
        <w:rPr>
          <w:color w:val="000000"/>
          <w:lang w:val="lt-LT"/>
        </w:rPr>
      </w:pPr>
      <w:r>
        <w:rPr>
          <w:color w:val="000000"/>
          <w:lang w:val="lt-LT"/>
        </w:rPr>
        <w:t> </w:t>
      </w:r>
    </w:p>
    <w:p w:rsidR="002B4F4F" w:rsidRDefault="002B4F4F" w:rsidP="002B4F4F">
      <w:pPr>
        <w:jc w:val="center"/>
        <w:rPr>
          <w:color w:val="000000"/>
          <w:lang w:val="lt-LT"/>
        </w:rPr>
      </w:pPr>
      <w:bookmarkStart w:id="5" w:name="part_9f23b4b6b8144fd5a0534c5e56fbba0c"/>
      <w:bookmarkEnd w:id="5"/>
      <w:r>
        <w:rPr>
          <w:b/>
          <w:bCs/>
          <w:caps/>
          <w:color w:val="000000"/>
          <w:lang w:val="lt-LT"/>
        </w:rPr>
        <w:t>II.</w:t>
      </w:r>
      <w:r>
        <w:rPr>
          <w:rStyle w:val="apple-converted-space"/>
          <w:b/>
          <w:bCs/>
          <w:caps/>
          <w:color w:val="000000"/>
          <w:lang w:val="lt-LT"/>
        </w:rPr>
        <w:t> </w:t>
      </w:r>
      <w:r>
        <w:rPr>
          <w:b/>
          <w:bCs/>
          <w:caps/>
          <w:color w:val="000000"/>
          <w:lang w:val="lt-LT"/>
        </w:rPr>
        <w:t>BENDRABUČIO SUTEIKIMAS</w:t>
      </w:r>
    </w:p>
    <w:p w:rsidR="002B4F4F" w:rsidRDefault="002B4F4F" w:rsidP="002B4F4F">
      <w:pPr>
        <w:ind w:firstLine="709"/>
        <w:jc w:val="both"/>
        <w:rPr>
          <w:color w:val="000000"/>
          <w:lang w:val="lt-LT"/>
        </w:rPr>
      </w:pPr>
      <w:r>
        <w:rPr>
          <w:color w:val="000000"/>
          <w:lang w:val="lt-LT"/>
        </w:rPr>
        <w:t> </w:t>
      </w:r>
    </w:p>
    <w:p w:rsidR="002B4F4F" w:rsidRDefault="002B4F4F" w:rsidP="002B4F4F">
      <w:pPr>
        <w:ind w:firstLine="709"/>
        <w:jc w:val="both"/>
        <w:rPr>
          <w:color w:val="000000"/>
          <w:lang w:val="lt-LT"/>
        </w:rPr>
      </w:pPr>
      <w:bookmarkStart w:id="6" w:name="part_85e3d17bf5b8429a956c9d7322cedba3"/>
      <w:bookmarkEnd w:id="6"/>
      <w:r>
        <w:rPr>
          <w:color w:val="000000"/>
          <w:lang w:val="lt-LT"/>
        </w:rPr>
        <w:t>4. Bendrabutis suteikiamas pagal raštišką mokinio (tėvų ar globėjų) prašymą, bendrabučio auklėtojos sprendimu,  suderinus su Mokyklos vadovu.</w:t>
      </w:r>
    </w:p>
    <w:p w:rsidR="002B4F4F" w:rsidRDefault="002B4F4F" w:rsidP="002B4F4F">
      <w:pPr>
        <w:ind w:firstLine="709"/>
        <w:jc w:val="both"/>
        <w:rPr>
          <w:color w:val="000000"/>
          <w:lang w:val="lt-LT"/>
        </w:rPr>
      </w:pPr>
      <w:r>
        <w:rPr>
          <w:color w:val="000000"/>
          <w:lang w:val="lt-LT"/>
        </w:rPr>
        <w:t>Mokiniams bendrabutis yra suteikiamas ne ilgesniam negu mokymosi mokykloje trukmės laikotarpiui. Atskiru mokyklos direktoriaus įsakymu, apgyvendinimo laikotarpis gali būti pratęsiamas, ne ilgesniam kaip dviejų mėnesių  laikotarpiui, esant pagrįstam ir motyvuotam mokinio prašymui.</w:t>
      </w:r>
    </w:p>
    <w:p w:rsidR="002B4F4F" w:rsidRDefault="002B4F4F" w:rsidP="002B4F4F">
      <w:pPr>
        <w:ind w:firstLine="709"/>
        <w:jc w:val="both"/>
        <w:rPr>
          <w:color w:val="000000"/>
          <w:lang w:val="lt-LT"/>
        </w:rPr>
      </w:pPr>
      <w:r>
        <w:rPr>
          <w:color w:val="000000"/>
          <w:lang w:val="lt-LT"/>
        </w:rPr>
        <w:t>4.1 Remiantis šiuo įsakymu, mokiniai registruojami gyventojų registracijos knygoje, kurioje nurodoma gyventojo vardas, pavardė, registracijos numeris, kambario numeris,  grupė, namų adresas, gimimo data, apsigyvendinimo ir išsiregistravimo data,  kontaktiniai duomenys,  moksleivio parašas. Už moksleivių registracijos knygos pildymą yra atsakingas  bendrabučio auklėtojas.</w:t>
      </w:r>
    </w:p>
    <w:p w:rsidR="002B4F4F" w:rsidRDefault="002B4F4F" w:rsidP="002B4F4F">
      <w:pPr>
        <w:ind w:firstLine="709"/>
        <w:jc w:val="both"/>
        <w:rPr>
          <w:color w:val="000000"/>
          <w:lang w:val="lt-LT"/>
        </w:rPr>
      </w:pPr>
      <w:bookmarkStart w:id="7" w:name="part_8d31024f42ea4124ad26809a0d77dad5"/>
      <w:bookmarkEnd w:id="7"/>
      <w:r>
        <w:rPr>
          <w:color w:val="000000"/>
          <w:lang w:val="lt-LT"/>
        </w:rPr>
        <w:t>5. Pirmumo teisę gyventi bendrabutyje turi mokiniai, kurie:</w:t>
      </w:r>
    </w:p>
    <w:p w:rsidR="002B4F4F" w:rsidRDefault="002B4F4F" w:rsidP="002B4F4F">
      <w:pPr>
        <w:ind w:firstLine="709"/>
        <w:jc w:val="both"/>
        <w:rPr>
          <w:color w:val="000000"/>
          <w:lang w:val="lt-LT"/>
        </w:rPr>
      </w:pPr>
      <w:bookmarkStart w:id="8" w:name="part_883fcc227f424245a910b1b44d40e4de"/>
      <w:bookmarkEnd w:id="8"/>
      <w:r>
        <w:rPr>
          <w:color w:val="000000"/>
          <w:lang w:val="lt-LT"/>
        </w:rPr>
        <w:t>5.1. dėl turimų sutrikimų (negali savarankiškai vaikščioti, dėl didelių sutrikimų yra nesaugūs gatvėje) negali kasdien atvykti į mokyklą;</w:t>
      </w:r>
    </w:p>
    <w:p w:rsidR="002B4F4F" w:rsidRDefault="002B4F4F" w:rsidP="002B4F4F">
      <w:pPr>
        <w:ind w:firstLine="709"/>
        <w:jc w:val="both"/>
        <w:rPr>
          <w:color w:val="000000"/>
          <w:lang w:val="lt-LT"/>
        </w:rPr>
      </w:pPr>
      <w:bookmarkStart w:id="9" w:name="part_1c2c53e866e643838c621e456922a261"/>
      <w:bookmarkEnd w:id="9"/>
      <w:r>
        <w:rPr>
          <w:color w:val="000000"/>
          <w:lang w:val="lt-LT"/>
        </w:rPr>
        <w:t xml:space="preserve">5.2. gyvena kaimo vietovėje didesniu nei </w:t>
      </w:r>
      <w:smartTag w:uri="urn:schemas-microsoft-com:office:smarttags" w:element="metricconverter">
        <w:smartTagPr>
          <w:attr w:name="ProductID" w:val="3 kilometrų"/>
        </w:smartTagPr>
        <w:r>
          <w:rPr>
            <w:color w:val="000000"/>
            <w:lang w:val="lt-LT"/>
          </w:rPr>
          <w:t>3 kilometrų</w:t>
        </w:r>
      </w:smartTag>
      <w:r>
        <w:rPr>
          <w:color w:val="000000"/>
          <w:lang w:val="lt-LT"/>
        </w:rPr>
        <w:t xml:space="preserve"> atstumu nuo mokyklos;</w:t>
      </w:r>
    </w:p>
    <w:p w:rsidR="002B4F4F" w:rsidRDefault="002B4F4F" w:rsidP="002B4F4F">
      <w:pPr>
        <w:ind w:firstLine="709"/>
        <w:jc w:val="both"/>
        <w:rPr>
          <w:color w:val="000000"/>
          <w:lang w:val="lt-LT"/>
        </w:rPr>
      </w:pPr>
      <w:bookmarkStart w:id="10" w:name="part_7a812c59a11a447481fc4ed09b8dc9e2"/>
      <w:bookmarkEnd w:id="10"/>
      <w:r>
        <w:rPr>
          <w:color w:val="000000"/>
          <w:lang w:val="lt-LT"/>
        </w:rPr>
        <w:t>5.3. yra iš socialiai remtinų šeimų;</w:t>
      </w:r>
    </w:p>
    <w:p w:rsidR="002B4F4F" w:rsidRDefault="002B4F4F" w:rsidP="002B4F4F">
      <w:pPr>
        <w:ind w:firstLine="709"/>
        <w:jc w:val="both"/>
        <w:rPr>
          <w:color w:val="000000"/>
          <w:lang w:val="lt-LT"/>
        </w:rPr>
      </w:pPr>
      <w:bookmarkStart w:id="11" w:name="part_0bd916a0be764ab8a95e591d8594fe37"/>
      <w:bookmarkEnd w:id="11"/>
      <w:r>
        <w:rPr>
          <w:color w:val="000000"/>
          <w:lang w:val="lt-LT"/>
        </w:rPr>
        <w:t>5.4. patiria šeimose fizinį ar psichologinį smurtą.</w:t>
      </w:r>
    </w:p>
    <w:p w:rsidR="002B4F4F" w:rsidRDefault="002B4F4F" w:rsidP="002B4F4F">
      <w:pPr>
        <w:ind w:firstLine="709"/>
        <w:jc w:val="both"/>
        <w:rPr>
          <w:color w:val="000000"/>
          <w:lang w:val="lt-LT"/>
        </w:rPr>
      </w:pPr>
      <w:bookmarkStart w:id="12" w:name="part_7d414dcfc095456da88326b70d0bb52a"/>
      <w:bookmarkEnd w:id="12"/>
      <w:r>
        <w:rPr>
          <w:color w:val="000000"/>
          <w:lang w:val="lt-LT"/>
        </w:rPr>
        <w:t>6. Esant bendrabutyje laisvų vietų apgyvendinami mokiniai, atsižvelgiant į šeimos materialinę padėtį.</w:t>
      </w:r>
    </w:p>
    <w:p w:rsidR="002B4F4F" w:rsidRDefault="002B4F4F" w:rsidP="002B4F4F">
      <w:pPr>
        <w:ind w:firstLine="709"/>
        <w:jc w:val="both"/>
        <w:rPr>
          <w:color w:val="000000"/>
          <w:lang w:val="lt-LT"/>
        </w:rPr>
      </w:pPr>
      <w:r>
        <w:rPr>
          <w:color w:val="000000"/>
          <w:lang w:val="lt-LT"/>
        </w:rPr>
        <w:t> </w:t>
      </w:r>
    </w:p>
    <w:p w:rsidR="002B4F4F" w:rsidRDefault="002B4F4F" w:rsidP="002B4F4F">
      <w:pPr>
        <w:jc w:val="center"/>
        <w:rPr>
          <w:color w:val="000000"/>
          <w:lang w:val="lt-LT"/>
        </w:rPr>
      </w:pPr>
      <w:bookmarkStart w:id="13" w:name="part_31c7a470548b4e16b1b28b0146698144"/>
      <w:bookmarkEnd w:id="13"/>
      <w:r>
        <w:rPr>
          <w:b/>
          <w:bCs/>
          <w:caps/>
          <w:color w:val="000000"/>
          <w:lang w:val="lt-LT"/>
        </w:rPr>
        <w:t>III.</w:t>
      </w:r>
      <w:r>
        <w:rPr>
          <w:rStyle w:val="apple-converted-space"/>
          <w:b/>
          <w:bCs/>
          <w:caps/>
          <w:color w:val="000000"/>
          <w:lang w:val="lt-LT"/>
        </w:rPr>
        <w:t> </w:t>
      </w:r>
      <w:r>
        <w:rPr>
          <w:b/>
          <w:bCs/>
          <w:caps/>
          <w:color w:val="000000"/>
          <w:lang w:val="lt-LT"/>
        </w:rPr>
        <w:t>APGYVENDINIMAS IR GYVENIMAS BENDRABUTYJE</w:t>
      </w:r>
    </w:p>
    <w:p w:rsidR="002B4F4F" w:rsidRDefault="002B4F4F" w:rsidP="002B4F4F">
      <w:pPr>
        <w:ind w:firstLine="709"/>
        <w:jc w:val="both"/>
        <w:rPr>
          <w:color w:val="000000"/>
          <w:lang w:val="lt-LT"/>
        </w:rPr>
      </w:pPr>
      <w:r>
        <w:rPr>
          <w:color w:val="000000"/>
          <w:lang w:val="lt-LT"/>
        </w:rPr>
        <w:t> </w:t>
      </w:r>
    </w:p>
    <w:p w:rsidR="002B4F4F" w:rsidRDefault="002B4F4F" w:rsidP="002B4F4F">
      <w:pPr>
        <w:ind w:firstLine="709"/>
        <w:jc w:val="both"/>
        <w:rPr>
          <w:color w:val="000000"/>
          <w:lang w:val="lt-LT"/>
        </w:rPr>
      </w:pPr>
      <w:bookmarkStart w:id="14" w:name="part_38c46a682b5945c889007e79cc41d700"/>
      <w:bookmarkEnd w:id="14"/>
      <w:r>
        <w:rPr>
          <w:color w:val="000000"/>
          <w:lang w:val="lt-LT"/>
        </w:rPr>
        <w:t>7. Dėl apgyvendinimo bendrabutyje sudaroma sutartis, kurioje nurodomos sutarties šalys, jų teisės ir įsipareigojimai, atsakomybė, sutarties terminas, jos keitimo, nutraukimo pagrindai, nurodomas mokinių gyvenimo bendrabutyje pobūdis: nuolat, penkias dienas per savaitę (išskyrus savaitgalius), prireikus ar kt. Sutartis registruojama mokykloje.</w:t>
      </w:r>
    </w:p>
    <w:p w:rsidR="002B4F4F" w:rsidRDefault="002B4F4F" w:rsidP="002B4F4F">
      <w:pPr>
        <w:ind w:firstLine="709"/>
        <w:jc w:val="both"/>
        <w:rPr>
          <w:color w:val="000000"/>
          <w:lang w:val="lt-LT"/>
        </w:rPr>
      </w:pPr>
      <w:bookmarkStart w:id="15" w:name="part_7f8b4d98eac34af99cb6b11c9dfab26b"/>
      <w:bookmarkEnd w:id="15"/>
      <w:r>
        <w:rPr>
          <w:color w:val="000000"/>
          <w:lang w:val="lt-LT"/>
        </w:rPr>
        <w:t>8. Mokykla užtikrina, kad mokiniams būtų sudarytos tinkamos gyvenimo, mokymosi ir poilsio sąlygos bendrabutyje (aprūpina bendrabutį baldais ir kitu būtinu inventoriumi).</w:t>
      </w:r>
    </w:p>
    <w:p w:rsidR="002B4F4F" w:rsidRDefault="002B4F4F" w:rsidP="002B4F4F">
      <w:pPr>
        <w:ind w:firstLine="709"/>
        <w:jc w:val="both"/>
        <w:rPr>
          <w:color w:val="000000"/>
          <w:lang w:val="lt-LT"/>
        </w:rPr>
      </w:pPr>
      <w:bookmarkStart w:id="16" w:name="part_1dbc1836944c4e15964e5fa1b0acb7bc"/>
      <w:bookmarkEnd w:id="16"/>
      <w:r>
        <w:rPr>
          <w:color w:val="000000"/>
          <w:lang w:val="lt-LT"/>
        </w:rPr>
        <w:t>9. Apsigyvenę mokyklos bendrabutyje mokiniai pasirašytinai supažindinami su Bendrabučio vidaus tvarkos taisyklėmis bei pasirašo aktą dėl inventoriaus naudojimo.</w:t>
      </w:r>
    </w:p>
    <w:p w:rsidR="002B4F4F" w:rsidRDefault="002B4F4F" w:rsidP="002B4F4F">
      <w:pPr>
        <w:ind w:firstLine="709"/>
        <w:jc w:val="both"/>
        <w:rPr>
          <w:color w:val="000000"/>
          <w:lang w:val="lt-LT"/>
        </w:rPr>
      </w:pPr>
      <w:bookmarkStart w:id="17" w:name="part_3f7dc2364a35435e914d630037646ffa"/>
      <w:bookmarkEnd w:id="17"/>
      <w:r>
        <w:rPr>
          <w:color w:val="000000"/>
          <w:lang w:val="lt-LT"/>
        </w:rPr>
        <w:lastRenderedPageBreak/>
        <w:t>10. Mokiniai, nesilaikantys Bendrabučio vidaus tvarkos taisyklių ar padarę materialinę žalą bendrabučio patalpoms, įrenginiams, baldams ar inventoriui, atsako įstatymų ir kitų teisės aktų nustatyta tvarka.</w:t>
      </w:r>
    </w:p>
    <w:p w:rsidR="002B4F4F" w:rsidRDefault="002B4F4F" w:rsidP="002B4F4F">
      <w:pPr>
        <w:jc w:val="center"/>
        <w:rPr>
          <w:color w:val="000000"/>
          <w:lang w:val="lt-LT"/>
        </w:rPr>
      </w:pPr>
      <w:r>
        <w:rPr>
          <w:color w:val="000000"/>
          <w:lang w:val="lt-LT"/>
        </w:rPr>
        <w:t>2</w:t>
      </w:r>
    </w:p>
    <w:p w:rsidR="002B4F4F" w:rsidRDefault="002B4F4F" w:rsidP="002B4F4F">
      <w:pPr>
        <w:ind w:firstLine="709"/>
        <w:jc w:val="both"/>
        <w:rPr>
          <w:color w:val="000000"/>
          <w:lang w:val="lt-LT"/>
        </w:rPr>
      </w:pPr>
      <w:bookmarkStart w:id="18" w:name="part_05cba18995d742dc840c7089cd1faba3"/>
      <w:bookmarkEnd w:id="18"/>
      <w:r>
        <w:rPr>
          <w:color w:val="000000"/>
          <w:lang w:val="lt-LT"/>
        </w:rPr>
        <w:t>11. Bendrabutį rekonstruojant, remontuojant ar dėl kitų svarbių priežasčių mokiniai mokyklos vadovo sprendimu gali būti perkeliami į kitas gyvenamąsias patalpas, nebloginant gyvenimo sąlygų.</w:t>
      </w:r>
    </w:p>
    <w:p w:rsidR="002B4F4F" w:rsidRDefault="002B4F4F" w:rsidP="002B4F4F">
      <w:pPr>
        <w:ind w:firstLine="709"/>
        <w:jc w:val="both"/>
        <w:rPr>
          <w:color w:val="000000"/>
          <w:lang w:val="lt-LT"/>
        </w:rPr>
      </w:pPr>
      <w:bookmarkStart w:id="19" w:name="part_9c8f0568b65743d68b130d1e50be1d4e"/>
      <w:bookmarkEnd w:id="19"/>
      <w:r>
        <w:rPr>
          <w:color w:val="000000"/>
          <w:lang w:val="lt-LT"/>
        </w:rPr>
        <w:t> </w:t>
      </w:r>
    </w:p>
    <w:p w:rsidR="002B4F4F" w:rsidRDefault="002B4F4F" w:rsidP="002B4F4F">
      <w:pPr>
        <w:jc w:val="center"/>
        <w:rPr>
          <w:color w:val="000000"/>
          <w:lang w:val="lt-LT"/>
        </w:rPr>
      </w:pPr>
      <w:bookmarkStart w:id="20" w:name="part_e6ae84e763f048268a8a41ecf9903e1e"/>
      <w:bookmarkEnd w:id="20"/>
      <w:r>
        <w:rPr>
          <w:b/>
          <w:bCs/>
          <w:caps/>
          <w:color w:val="000000"/>
          <w:lang w:val="lt-LT"/>
        </w:rPr>
        <w:t>IV.</w:t>
      </w:r>
      <w:r>
        <w:rPr>
          <w:rStyle w:val="apple-converted-space"/>
          <w:b/>
          <w:bCs/>
          <w:caps/>
          <w:color w:val="000000"/>
          <w:lang w:val="lt-LT"/>
        </w:rPr>
        <w:t> </w:t>
      </w:r>
      <w:r>
        <w:rPr>
          <w:b/>
          <w:bCs/>
          <w:caps/>
          <w:color w:val="000000"/>
          <w:lang w:val="lt-LT"/>
        </w:rPr>
        <w:t>APMOKĖJIMAS UŽ BENDRABUTĮ</w:t>
      </w:r>
    </w:p>
    <w:p w:rsidR="002B4F4F" w:rsidRDefault="002B4F4F" w:rsidP="002B4F4F">
      <w:pPr>
        <w:ind w:firstLine="709"/>
        <w:jc w:val="both"/>
        <w:rPr>
          <w:color w:val="000000"/>
          <w:lang w:val="lt-LT"/>
        </w:rPr>
      </w:pPr>
      <w:r>
        <w:rPr>
          <w:color w:val="000000"/>
          <w:lang w:val="lt-LT"/>
        </w:rPr>
        <w:t> </w:t>
      </w:r>
    </w:p>
    <w:p w:rsidR="002B4F4F" w:rsidRDefault="002B4F4F" w:rsidP="002B4F4F">
      <w:pPr>
        <w:ind w:firstLine="709"/>
        <w:jc w:val="both"/>
        <w:rPr>
          <w:color w:val="000000"/>
          <w:lang w:val="lt-LT"/>
        </w:rPr>
      </w:pPr>
      <w:bookmarkStart w:id="21" w:name="part_f4cf395abc5142f28b6dcf974478fba2"/>
      <w:bookmarkStart w:id="22" w:name="part_b8d604ece9334e22a0cd12f535237ee4"/>
      <w:bookmarkEnd w:id="21"/>
      <w:bookmarkEnd w:id="22"/>
      <w:r>
        <w:rPr>
          <w:color w:val="000000"/>
          <w:lang w:val="lt-LT"/>
        </w:rPr>
        <w:t xml:space="preserve">12. Už gyvenimą mokiniams bendrabutyje (išskyrus našlaičius ir likusius be tėvų (globėjų, rūpintojų) globos) nustatomas 0,1 BSI (bazinė socialinė išmoka) dydžio mėnesinį mokestį, dalinėms bendrabučio išlaikymo išlaidoms padengti. Konkretų mėnesinio mokesčio už gyvenimą profesinės mokyklos bendrabutyje dydį, atsižvelgiant į mokinių tėvų (globėjų, rūpintojų) materialinę padėtį , nustato mokyklos vadovas, suderinę su mokyklos taryba. </w:t>
      </w:r>
    </w:p>
    <w:p w:rsidR="002B4F4F" w:rsidRDefault="002B4F4F" w:rsidP="002B4F4F">
      <w:pPr>
        <w:ind w:firstLine="709"/>
        <w:jc w:val="both"/>
        <w:rPr>
          <w:color w:val="000000"/>
          <w:lang w:val="lt-LT"/>
        </w:rPr>
      </w:pPr>
      <w:r>
        <w:rPr>
          <w:color w:val="000000"/>
          <w:lang w:val="lt-LT"/>
        </w:rPr>
        <w:t>13. Mokestis už gyvenimą bendrabutyje už einamąjį mėnesį turi būti sumokėtas iki sekančio mėnesio paskutinės dienos.</w:t>
      </w:r>
    </w:p>
    <w:p w:rsidR="002B4F4F" w:rsidRDefault="002B4F4F" w:rsidP="002B4F4F">
      <w:pPr>
        <w:ind w:firstLine="709"/>
        <w:jc w:val="both"/>
        <w:rPr>
          <w:color w:val="000000"/>
          <w:lang w:val="lt-LT"/>
        </w:rPr>
      </w:pPr>
      <w:r>
        <w:rPr>
          <w:color w:val="000000"/>
          <w:lang w:val="lt-LT"/>
        </w:rPr>
        <w:t xml:space="preserve">14. Mokestis už gyvenimą bendrabutyje yra sumokamas Mokyklos kasoje , arba mokėjimo pavedimu į mokyklos sąskaitą, arba raštiškai sutikus mokestis už bendrabutį išskaičiuojamas kiekvieną mėnesį iš stipendijos.  </w:t>
      </w:r>
    </w:p>
    <w:p w:rsidR="002B4F4F" w:rsidRDefault="002B4F4F" w:rsidP="002B4F4F">
      <w:pPr>
        <w:ind w:firstLine="709"/>
        <w:jc w:val="both"/>
        <w:rPr>
          <w:color w:val="000000"/>
          <w:lang w:val="lt-LT"/>
        </w:rPr>
      </w:pPr>
      <w:bookmarkStart w:id="23" w:name="part_b839cbe1a594409da78edb26d3de45a1"/>
      <w:bookmarkEnd w:id="23"/>
      <w:r>
        <w:rPr>
          <w:color w:val="000000"/>
          <w:lang w:val="lt-LT"/>
        </w:rPr>
        <w:t>15. Mokiniai nuo mokesčio už gyvenimą bendrabutyje atleidžiami Mokyklos direktoriaus įsakymu, jei:</w:t>
      </w:r>
    </w:p>
    <w:p w:rsidR="002B4F4F" w:rsidRDefault="002B4F4F" w:rsidP="002B4F4F">
      <w:pPr>
        <w:ind w:firstLine="709"/>
        <w:jc w:val="both"/>
        <w:rPr>
          <w:color w:val="000000"/>
          <w:lang w:val="lt-LT"/>
        </w:rPr>
      </w:pPr>
      <w:bookmarkStart w:id="24" w:name="part_0c4e0202e01b4e3ab410770c240730d4"/>
      <w:bookmarkStart w:id="25" w:name="part_5afdcab82f8d4b65804da0ca7778d160"/>
      <w:bookmarkStart w:id="26" w:name="part_1255dcbe91c64bc1a0879fa300ba22c7"/>
      <w:bookmarkEnd w:id="24"/>
      <w:bookmarkEnd w:id="25"/>
      <w:bookmarkEnd w:id="26"/>
      <w:r>
        <w:rPr>
          <w:color w:val="000000"/>
          <w:lang w:val="lt-LT"/>
        </w:rPr>
        <w:t xml:space="preserve">15.1. yra iš mažas pajamas gaunančių šeimų, </w:t>
      </w:r>
      <w:bookmarkStart w:id="27" w:name="part_e3c84272be3d4c4bbc41e184c790334a"/>
      <w:bookmarkEnd w:id="27"/>
    </w:p>
    <w:p w:rsidR="002B4F4F" w:rsidRDefault="002B4F4F" w:rsidP="002B4F4F">
      <w:pPr>
        <w:ind w:firstLine="709"/>
        <w:jc w:val="both"/>
        <w:rPr>
          <w:color w:val="000000"/>
          <w:lang w:val="lt-LT"/>
        </w:rPr>
      </w:pPr>
      <w:r>
        <w:rPr>
          <w:color w:val="000000"/>
          <w:lang w:val="lt-LT"/>
        </w:rPr>
        <w:t>15.2. mokinių tėvai (globėjai, rūpintojai) yra nedirbantys neįgalieji.</w:t>
      </w:r>
    </w:p>
    <w:p w:rsidR="002B4F4F" w:rsidRDefault="002B4F4F" w:rsidP="002B4F4F">
      <w:pPr>
        <w:ind w:firstLine="709"/>
        <w:jc w:val="both"/>
        <w:rPr>
          <w:color w:val="000000"/>
          <w:lang w:val="lt-LT"/>
        </w:rPr>
      </w:pPr>
      <w:r>
        <w:rPr>
          <w:color w:val="000000"/>
          <w:lang w:val="lt-LT"/>
        </w:rPr>
        <w:t>16. Šeimos pajamos įvertinamos mokslo metų pradžioje (rugsėjo mėn.) pagal mokinių pateiktas pažymas apie šeimos sudėtį ir gaunamas pajamas. Pažymos pateikiamos bendrabučio auklėtojai ,kuri remiantis gautais dokumentais paskaičiuoja mokesčio lengvatą  už pragyvenimą bendrabutyje. Pažymos saugomos įstatymų nustatyta tvarka.</w:t>
      </w:r>
    </w:p>
    <w:p w:rsidR="002B4F4F" w:rsidRDefault="002B4F4F" w:rsidP="002B4F4F">
      <w:pPr>
        <w:ind w:firstLine="709"/>
        <w:jc w:val="both"/>
        <w:rPr>
          <w:color w:val="000000"/>
          <w:lang w:val="lt-LT"/>
        </w:rPr>
      </w:pPr>
      <w:r>
        <w:rPr>
          <w:color w:val="000000"/>
          <w:lang w:val="lt-LT"/>
        </w:rPr>
        <w:t xml:space="preserve"> Atskirais atvejais, pablogėjus šeimos padėčiai, mokiniai nuo mokesčio už gyvenimą bendrabutyje gali būti atleidžiami ir mokslo metų eigoje. </w:t>
      </w:r>
    </w:p>
    <w:p w:rsidR="002B4F4F" w:rsidRDefault="002B4F4F" w:rsidP="002B4F4F">
      <w:pPr>
        <w:ind w:firstLine="709"/>
        <w:jc w:val="both"/>
        <w:rPr>
          <w:color w:val="000000"/>
          <w:lang w:val="lt-LT"/>
        </w:rPr>
      </w:pPr>
    </w:p>
    <w:p w:rsidR="002B4F4F" w:rsidRDefault="002B4F4F" w:rsidP="002B4F4F">
      <w:pPr>
        <w:ind w:firstLine="709"/>
        <w:jc w:val="both"/>
        <w:rPr>
          <w:b/>
          <w:color w:val="000000"/>
          <w:lang w:val="lt-LT"/>
        </w:rPr>
      </w:pPr>
      <w:r>
        <w:rPr>
          <w:b/>
          <w:color w:val="000000"/>
          <w:lang w:val="lt-LT"/>
        </w:rPr>
        <w:t xml:space="preserve">                     V. TVARKOS GALIOJIMAS, PAKEITIMAS</w:t>
      </w:r>
    </w:p>
    <w:p w:rsidR="002B4F4F" w:rsidRDefault="002B4F4F" w:rsidP="002B4F4F">
      <w:pPr>
        <w:ind w:firstLine="709"/>
        <w:jc w:val="both"/>
        <w:rPr>
          <w:b/>
          <w:color w:val="000000"/>
          <w:lang w:val="lt-LT"/>
        </w:rPr>
      </w:pPr>
    </w:p>
    <w:p w:rsidR="002B4F4F" w:rsidRDefault="002B4F4F" w:rsidP="002B4F4F">
      <w:pPr>
        <w:ind w:firstLine="709"/>
        <w:jc w:val="both"/>
        <w:rPr>
          <w:color w:val="000000"/>
          <w:lang w:val="lt-LT"/>
        </w:rPr>
      </w:pPr>
      <w:r>
        <w:rPr>
          <w:color w:val="000000"/>
          <w:lang w:val="lt-LT"/>
        </w:rPr>
        <w:t>17. Ši tvarka įsigalioja nuo tvarkos patvirtinimo datos.</w:t>
      </w:r>
    </w:p>
    <w:p w:rsidR="002B4F4F" w:rsidRDefault="002B4F4F" w:rsidP="002B4F4F">
      <w:pPr>
        <w:ind w:firstLine="709"/>
        <w:jc w:val="both"/>
        <w:rPr>
          <w:color w:val="000000"/>
          <w:lang w:val="lt-LT"/>
        </w:rPr>
      </w:pPr>
      <w:r>
        <w:rPr>
          <w:color w:val="000000"/>
          <w:lang w:val="lt-LT"/>
        </w:rPr>
        <w:t>18. Tvarka keičiama, papildoma mokyklos direktoriaus įsakymu.</w:t>
      </w:r>
    </w:p>
    <w:p w:rsidR="002B4F4F" w:rsidRDefault="002B4F4F" w:rsidP="002B4F4F">
      <w:pPr>
        <w:jc w:val="center"/>
        <w:rPr>
          <w:color w:val="000000"/>
          <w:lang w:val="lt-LT"/>
        </w:rPr>
      </w:pPr>
      <w:r>
        <w:rPr>
          <w:color w:val="000000"/>
          <w:lang w:val="lt-LT"/>
        </w:rPr>
        <w:t>______________</w:t>
      </w:r>
    </w:p>
    <w:p w:rsidR="002B4F4F" w:rsidRDefault="002B4F4F" w:rsidP="002B4F4F">
      <w:pPr>
        <w:jc w:val="center"/>
        <w:rPr>
          <w:color w:val="000000"/>
          <w:lang w:val="lt-LT"/>
        </w:rPr>
      </w:pPr>
      <w:r>
        <w:rPr>
          <w:color w:val="000000"/>
          <w:sz w:val="20"/>
          <w:szCs w:val="20"/>
          <w:lang w:val="lt-LT"/>
        </w:rPr>
        <w:t> </w:t>
      </w:r>
    </w:p>
    <w:p w:rsidR="002B4F4F" w:rsidRDefault="002B4F4F" w:rsidP="002B4F4F">
      <w:pPr>
        <w:rPr>
          <w:lang w:val="lt-LT"/>
        </w:rPr>
      </w:pPr>
    </w:p>
    <w:p w:rsidR="002B4F4F" w:rsidRDefault="002B4F4F" w:rsidP="002B4F4F">
      <w:pPr>
        <w:rPr>
          <w:lang w:val="lt-LT"/>
        </w:rPr>
      </w:pPr>
    </w:p>
    <w:p w:rsidR="002B4F4F" w:rsidRDefault="002B4F4F" w:rsidP="002B4F4F">
      <w:pPr>
        <w:rPr>
          <w:lang w:val="lt-LT"/>
        </w:rPr>
      </w:pPr>
    </w:p>
    <w:p w:rsidR="002B4F4F" w:rsidRDefault="002B4F4F" w:rsidP="002B4F4F">
      <w:pPr>
        <w:rPr>
          <w:lang w:val="lt-LT"/>
        </w:rPr>
      </w:pPr>
    </w:p>
    <w:p w:rsidR="002B4F4F" w:rsidRDefault="002B4F4F" w:rsidP="002B4F4F">
      <w:pPr>
        <w:rPr>
          <w:lang w:val="lt-LT"/>
        </w:rPr>
      </w:pPr>
    </w:p>
    <w:p w:rsidR="002B4F4F" w:rsidRDefault="002B4F4F" w:rsidP="002B4F4F">
      <w:pPr>
        <w:rPr>
          <w:lang w:val="lt-LT"/>
        </w:rPr>
      </w:pPr>
    </w:p>
    <w:p w:rsidR="002B4F4F" w:rsidRDefault="002B4F4F" w:rsidP="002B4F4F">
      <w:pPr>
        <w:rPr>
          <w:lang w:val="lt-LT"/>
        </w:rPr>
      </w:pPr>
    </w:p>
    <w:p w:rsidR="002B4F4F" w:rsidRDefault="002B4F4F" w:rsidP="002B4F4F">
      <w:pPr>
        <w:rPr>
          <w:lang w:val="lt-LT"/>
        </w:rPr>
      </w:pPr>
    </w:p>
    <w:p w:rsidR="002B4F4F" w:rsidRDefault="002B4F4F" w:rsidP="002B4F4F">
      <w:pPr>
        <w:rPr>
          <w:lang w:val="lt-LT"/>
        </w:rPr>
      </w:pPr>
    </w:p>
    <w:p w:rsidR="002B4F4F" w:rsidRDefault="002B4F4F" w:rsidP="002B4F4F">
      <w:pPr>
        <w:rPr>
          <w:lang w:val="lt-LT"/>
        </w:rPr>
      </w:pPr>
    </w:p>
    <w:p w:rsidR="002B4F4F" w:rsidRDefault="002B4F4F" w:rsidP="002B4F4F">
      <w:pPr>
        <w:rPr>
          <w:lang w:val="lt-LT"/>
        </w:rPr>
      </w:pPr>
    </w:p>
    <w:p w:rsidR="000F3167" w:rsidRDefault="000F3167"/>
    <w:sectPr w:rsidR="000F3167" w:rsidSect="000F316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B4F4F"/>
    <w:rsid w:val="000F3167"/>
    <w:rsid w:val="002B4F4F"/>
    <w:rsid w:val="003E4058"/>
    <w:rsid w:val="00A6114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4F4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2B4F4F"/>
    <w:rPr>
      <w:color w:val="0000FF"/>
      <w:u w:val="single"/>
    </w:rPr>
  </w:style>
  <w:style w:type="character" w:customStyle="1" w:styleId="apple-converted-space">
    <w:name w:val="apple-converted-space"/>
    <w:basedOn w:val="Numatytasispastraiposriftas"/>
    <w:rsid w:val="002B4F4F"/>
  </w:style>
</w:styles>
</file>

<file path=word/webSettings.xml><?xml version="1.0" encoding="utf-8"?>
<w:webSettings xmlns:r="http://schemas.openxmlformats.org/officeDocument/2006/relationships" xmlns:w="http://schemas.openxmlformats.org/wordprocessingml/2006/main">
  <w:divs>
    <w:div w:id="16542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t/legalAct/TAR.0546D91E9C63" TargetMode="External"/><Relationship Id="rId4" Type="http://schemas.openxmlformats.org/officeDocument/2006/relationships/hyperlink" Target="https://www.e-tar.lt/portal/lt/legalAct/TAR.9A3AD08EA5D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3322</Words>
  <Characters>1895</Characters>
  <Application>Microsoft Office Word</Application>
  <DocSecurity>0</DocSecurity>
  <Lines>15</Lines>
  <Paragraphs>10</Paragraphs>
  <ScaleCrop>false</ScaleCrop>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Posedziu</dc:creator>
  <cp:lastModifiedBy>Profesinis</cp:lastModifiedBy>
  <cp:revision>2</cp:revision>
  <dcterms:created xsi:type="dcterms:W3CDTF">2016-02-25T14:46:00Z</dcterms:created>
  <dcterms:modified xsi:type="dcterms:W3CDTF">2016-02-25T14:46:00Z</dcterms:modified>
</cp:coreProperties>
</file>